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3B07" w14:textId="38C94069" w:rsidR="00B36F1C" w:rsidRDefault="00B36F1C" w:rsidP="00B36F1C">
      <w:pPr>
        <w:autoSpaceDE w:val="0"/>
        <w:autoSpaceDN w:val="0"/>
        <w:adjustRightInd w:val="0"/>
        <w:spacing w:after="0" w:line="240" w:lineRule="auto"/>
        <w:jc w:val="center"/>
        <w:rPr>
          <w:rFonts w:ascii="Mali-Bold" w:hAnsi="Mali-Bold" w:cs="Mali-Bold"/>
          <w:b/>
          <w:bCs/>
          <w:color w:val="000000"/>
          <w:sz w:val="40"/>
          <w:szCs w:val="40"/>
        </w:rPr>
      </w:pPr>
      <w:r w:rsidRPr="00B36F1C">
        <w:rPr>
          <w:rFonts w:ascii="Mali-Bold" w:hAnsi="Mali-Bold" w:cs="Mali-Bold"/>
          <w:b/>
          <w:bCs/>
          <w:noProof/>
          <w:color w:val="000000"/>
          <w:sz w:val="40"/>
          <w:szCs w:val="40"/>
        </w:rPr>
        <w:drawing>
          <wp:inline distT="0" distB="0" distL="0" distR="0" wp14:anchorId="6F574E94" wp14:editId="4D2252A4">
            <wp:extent cx="2486025" cy="2134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47" cy="21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C607" w14:textId="2226BFFD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jc w:val="center"/>
        <w:rPr>
          <w:rFonts w:ascii="Mali-Bold" w:hAnsi="Mali-Bold" w:cs="Mali-Bold"/>
          <w:b/>
          <w:bCs/>
          <w:color w:val="000000"/>
          <w:sz w:val="24"/>
          <w:szCs w:val="24"/>
        </w:rPr>
      </w:pPr>
      <w:r w:rsidRPr="00B36F1C">
        <w:rPr>
          <w:rFonts w:ascii="Mali-Bold" w:hAnsi="Mali-Bold" w:cs="Mali-Bold"/>
          <w:b/>
          <w:bCs/>
          <w:color w:val="000000"/>
          <w:sz w:val="24"/>
          <w:szCs w:val="24"/>
        </w:rPr>
        <w:t xml:space="preserve">(The following facts go with </w:t>
      </w:r>
      <w:r w:rsidRPr="00B36F1C">
        <w:rPr>
          <w:rFonts w:ascii="Mali-Bold" w:hAnsi="Mali-Bold" w:cs="Mali-Bold"/>
          <w:b/>
          <w:bCs/>
          <w:i/>
          <w:iCs/>
          <w:color w:val="000000"/>
          <w:sz w:val="24"/>
          <w:szCs w:val="24"/>
        </w:rPr>
        <w:t>Little Narwhal’s Day</w:t>
      </w:r>
      <w:r w:rsidRPr="00B36F1C">
        <w:rPr>
          <w:rFonts w:ascii="Mali-Bold" w:hAnsi="Mali-Bold" w:cs="Mali-Bold"/>
          <w:b/>
          <w:bCs/>
          <w:color w:val="000000"/>
          <w:sz w:val="24"/>
          <w:szCs w:val="24"/>
        </w:rPr>
        <w:t xml:space="preserve"> by Angela Castillo)</w:t>
      </w:r>
    </w:p>
    <w:p w14:paraId="5F16EF8E" w14:textId="57FADE79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jc w:val="center"/>
        <w:rPr>
          <w:rFonts w:ascii="Mali-Bold" w:hAnsi="Mali-Bold" w:cs="Mali-Bold"/>
          <w:b/>
          <w:bCs/>
          <w:color w:val="000000"/>
          <w:sz w:val="52"/>
          <w:szCs w:val="52"/>
        </w:rPr>
      </w:pPr>
      <w:r w:rsidRPr="00B36F1C">
        <w:rPr>
          <w:rFonts w:ascii="Mali-Bold" w:hAnsi="Mali-Bold" w:cs="Mali-Bold"/>
          <w:b/>
          <w:bCs/>
          <w:color w:val="000000"/>
          <w:sz w:val="52"/>
          <w:szCs w:val="52"/>
        </w:rPr>
        <w:t>Fun facts about the</w:t>
      </w:r>
    </w:p>
    <w:p w14:paraId="0DF0FCD2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jc w:val="center"/>
        <w:rPr>
          <w:rFonts w:ascii="Mali-Bold" w:hAnsi="Mali-Bold" w:cs="Mali-Bold"/>
          <w:b/>
          <w:bCs/>
          <w:color w:val="0DCDD7"/>
          <w:sz w:val="52"/>
          <w:szCs w:val="52"/>
        </w:rPr>
      </w:pPr>
      <w:r w:rsidRPr="00B36F1C">
        <w:rPr>
          <w:rFonts w:ascii="Mali-Bold" w:hAnsi="Mali-Bold" w:cs="Mali-Bold"/>
          <w:b/>
          <w:bCs/>
          <w:color w:val="0DCDD7"/>
          <w:sz w:val="52"/>
          <w:szCs w:val="52"/>
        </w:rPr>
        <w:t>Arctic’s Secret Creatures</w:t>
      </w:r>
    </w:p>
    <w:p w14:paraId="711FBCC8" w14:textId="5F437AEB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The horn of a narwhal is really a tusk, or tooth, much like an</w:t>
      </w:r>
    </w:p>
    <w:p w14:paraId="699A4335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proofErr w:type="gramStart"/>
      <w:r w:rsidRPr="00B36F1C">
        <w:rPr>
          <w:rFonts w:ascii="Mali-Regular" w:hAnsi="Mali-Regular" w:cs="Mali-Regular"/>
          <w:color w:val="000000"/>
          <w:sz w:val="24"/>
          <w:szCs w:val="24"/>
        </w:rPr>
        <w:t>elephant’s</w:t>
      </w:r>
      <w:proofErr w:type="gramEnd"/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. They </w:t>
      </w:r>
      <w:proofErr w:type="gramStart"/>
      <w:r w:rsidRPr="00B36F1C">
        <w:rPr>
          <w:rFonts w:ascii="Mali-Regular" w:hAnsi="Mali-Regular" w:cs="Mali-Regular"/>
          <w:color w:val="000000"/>
          <w:sz w:val="24"/>
          <w:szCs w:val="24"/>
        </w:rPr>
        <w:t>actually have</w:t>
      </w:r>
      <w:proofErr w:type="gramEnd"/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two teeth, but most of the time only</w:t>
      </w:r>
    </w:p>
    <w:p w14:paraId="5E114083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one grows into a tusk.</w:t>
      </w:r>
    </w:p>
    <w:p w14:paraId="56E4CFE2" w14:textId="3ACF817B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Whistles and clicks are just two of the many </w:t>
      </w:r>
      <w:proofErr w:type="gramStart"/>
      <w:r w:rsidRPr="00B36F1C">
        <w:rPr>
          <w:rFonts w:ascii="Mali-Regular" w:hAnsi="Mali-Regular" w:cs="Mali-Regular"/>
          <w:color w:val="000000"/>
          <w:sz w:val="24"/>
          <w:szCs w:val="24"/>
        </w:rPr>
        <w:t>sounds</w:t>
      </w:r>
      <w:proofErr w:type="gramEnd"/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narwhals make.</w:t>
      </w:r>
    </w:p>
    <w:p w14:paraId="2307F954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They use noises for echo location, to communicate, and just because.</w:t>
      </w:r>
    </w:p>
    <w:p w14:paraId="03F4D865" w14:textId="45A72C0B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For a long time, scientists believed tusks were used to break through</w:t>
      </w:r>
    </w:p>
    <w:p w14:paraId="631E5C1A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the ice or for defense, like a sword. But no one has seen narwhals</w:t>
      </w:r>
    </w:p>
    <w:p w14:paraId="1EC0413E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do any of these things. Narwhals might use their tusk, which is very</w:t>
      </w:r>
    </w:p>
    <w:p w14:paraId="50939B4C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sensitive, to test the temperature of the water surrounding them.</w:t>
      </w:r>
    </w:p>
    <w:p w14:paraId="49B9A027" w14:textId="39516C1A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Ribbon seals can move across the ice as fast as a man can run for</w:t>
      </w:r>
    </w:p>
    <w:p w14:paraId="7141E76F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short distances.</w:t>
      </w:r>
      <w:bookmarkStart w:id="0" w:name="_GoBack"/>
      <w:bookmarkEnd w:id="0"/>
    </w:p>
    <w:p w14:paraId="0858836A" w14:textId="03ACED94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The beautiful white coat of an Arctic fox turns to a splotchy brown in</w:t>
      </w:r>
    </w:p>
    <w:p w14:paraId="46B6372C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the summer, after the snow melts, to help it blend into the dirt and</w:t>
      </w:r>
    </w:p>
    <w:p w14:paraId="576F7FA1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rocks of the tundra.</w:t>
      </w:r>
    </w:p>
    <w:p w14:paraId="6B802BDC" w14:textId="1C22E8DC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Beluga whales are the narwhal’s closest cousins, and they have even</w:t>
      </w:r>
    </w:p>
    <w:p w14:paraId="2F1F9819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been found sharing a family group, or pod together.</w:t>
      </w:r>
    </w:p>
    <w:p w14:paraId="6A1AD69D" w14:textId="024C0C34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The oldest Arctic char found was believed to be forty years old!</w:t>
      </w:r>
    </w:p>
    <w:p w14:paraId="22A83594" w14:textId="3A7CD6EC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Narwhals can stay underwater for up to 25 minutes. They breathe</w:t>
      </w:r>
    </w:p>
    <w:p w14:paraId="2A1C41DD" w14:textId="77777777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from blowholes on the tops of their heads.</w:t>
      </w:r>
    </w:p>
    <w:p w14:paraId="19177F9F" w14:textId="624DDFC5" w:rsidR="00B36F1C" w:rsidRPr="00B36F1C" w:rsidRDefault="00B36F1C" w:rsidP="00B36F1C">
      <w:pPr>
        <w:autoSpaceDE w:val="0"/>
        <w:autoSpaceDN w:val="0"/>
        <w:adjustRightInd w:val="0"/>
        <w:spacing w:after="0" w:line="240" w:lineRule="auto"/>
        <w:rPr>
          <w:rFonts w:ascii="Mali-Regular" w:hAnsi="Mali-Regular" w:cs="Mali-Regular"/>
          <w:color w:val="000000"/>
          <w:sz w:val="24"/>
          <w:szCs w:val="24"/>
        </w:rPr>
      </w:pPr>
      <w:r w:rsidRPr="00B36F1C">
        <w:rPr>
          <w:rFonts w:ascii="Mali-Light" w:eastAsia="Mali-Light" w:hAnsi="Mali-Bold" w:cs="Mali-Light" w:hint="eastAsia"/>
          <w:color w:val="000000"/>
          <w:sz w:val="24"/>
          <w:szCs w:val="24"/>
        </w:rPr>
        <w:t>▶</w:t>
      </w:r>
      <w:r w:rsidRPr="00B36F1C">
        <w:rPr>
          <w:rFonts w:ascii="Mali-Regular" w:hAnsi="Mali-Regular" w:cs="Mali-Regular"/>
          <w:color w:val="000000"/>
          <w:sz w:val="24"/>
          <w:szCs w:val="24"/>
        </w:rPr>
        <w:t xml:space="preserve"> Northern lights can be many colors, including red, green, pink, blue</w:t>
      </w:r>
    </w:p>
    <w:p w14:paraId="4E7AFA76" w14:textId="3587C36A" w:rsidR="00760F7F" w:rsidRPr="00B36F1C" w:rsidRDefault="00B36F1C" w:rsidP="00B36F1C">
      <w:pPr>
        <w:rPr>
          <w:sz w:val="24"/>
          <w:szCs w:val="24"/>
        </w:rPr>
      </w:pPr>
      <w:r w:rsidRPr="00B36F1C">
        <w:rPr>
          <w:rFonts w:ascii="Mali-Regular" w:hAnsi="Mali-Regular" w:cs="Mali-Regular"/>
          <w:color w:val="000000"/>
          <w:sz w:val="24"/>
          <w:szCs w:val="24"/>
        </w:rPr>
        <w:t>and white.</w:t>
      </w:r>
    </w:p>
    <w:sectPr w:rsidR="00760F7F" w:rsidRPr="00B3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i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1C"/>
    <w:rsid w:val="004E3985"/>
    <w:rsid w:val="00760F7F"/>
    <w:rsid w:val="00B36F1C"/>
    <w:rsid w:val="00E3063E"/>
    <w:rsid w:val="00E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167E"/>
  <w15:chartTrackingRefBased/>
  <w15:docId w15:val="{FD03DFD7-78DA-4E8F-906F-8EC222B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</dc:creator>
  <cp:keywords/>
  <dc:description/>
  <cp:lastModifiedBy>Angela Castillo</cp:lastModifiedBy>
  <cp:revision>1</cp:revision>
  <dcterms:created xsi:type="dcterms:W3CDTF">2019-07-30T16:23:00Z</dcterms:created>
  <dcterms:modified xsi:type="dcterms:W3CDTF">2019-07-30T16:26:00Z</dcterms:modified>
</cp:coreProperties>
</file>